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B14ADB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ZAPYTANIE OFERTOWE nr 0</w:t>
            </w:r>
            <w:r w:rsidR="005049C2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6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4F43A4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17</w:t>
            </w:r>
            <w:r w:rsidR="00F42C09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.09</w:t>
            </w:r>
            <w:r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B14ADB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22446E">
            <w:pPr>
              <w:spacing w:line="276" w:lineRule="auto"/>
              <w:ind w:right="4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Zamówienie ma zostać wykonane na potrzeby realizacji Projektu pt. </w:t>
            </w:r>
            <w:r w:rsidRPr="00B14ADB">
              <w:rPr>
                <w:rFonts w:asciiTheme="majorHAnsi" w:hAnsiTheme="majorHAnsi" w:cs="Arial"/>
                <w:b/>
                <w:i/>
                <w:sz w:val="22"/>
                <w:szCs w:val="22"/>
              </w:rPr>
              <w:t>„Młodzieżowa ścieżka pracy”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            o numer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ze POWR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.01.02.01-28-0065/18 realizowan</w:t>
            </w:r>
            <w:r w:rsidR="00557CFE" w:rsidRPr="00B14ADB">
              <w:rPr>
                <w:rFonts w:asciiTheme="majorHAnsi" w:hAnsiTheme="majorHAnsi" w:cs="Arial"/>
                <w:sz w:val="22"/>
                <w:szCs w:val="22"/>
              </w:rPr>
              <w:t>ego w ramach Osi priorytetowej 1 – Osoby młode na rynku pracy,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 Działania: 1.2. – Wsparcie osób młodych n</w:t>
            </w:r>
            <w:r w:rsidR="004F43A4">
              <w:rPr>
                <w:rFonts w:asciiTheme="majorHAnsi" w:hAnsiTheme="majorHAnsi" w:cs="Arial"/>
                <w:sz w:val="22"/>
                <w:szCs w:val="22"/>
              </w:rPr>
              <w:t xml:space="preserve">a regionalnym rynku pracy 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Poddziałanie: 1.2.1 –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wsparcie udzielone z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B14ADB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614194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na </w:t>
            </w:r>
            <w:r w:rsidR="00AA1144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przeprowadzeni</w:t>
            </w:r>
            <w:r w:rsidR="000B51DB">
              <w:rPr>
                <w:rFonts w:asciiTheme="majorHAnsi" w:hAnsiTheme="majorHAnsi"/>
                <w:sz w:val="22"/>
                <w:szCs w:val="22"/>
                <w:lang w:val="pl-PL"/>
              </w:rPr>
              <w:t>e szkolenia z</w:t>
            </w:r>
            <w:r w:rsidR="00A6717D">
              <w:rPr>
                <w:rFonts w:asciiTheme="majorHAnsi" w:hAnsiTheme="majorHAnsi"/>
                <w:sz w:val="22"/>
                <w:szCs w:val="22"/>
                <w:lang w:val="pl-PL"/>
              </w:rPr>
              <w:t>awodowego</w:t>
            </w:r>
            <w:r w:rsidR="004F43A4">
              <w:rPr>
                <w:rFonts w:asciiTheme="majorHAnsi" w:hAnsiTheme="majorHAnsi"/>
                <w:sz w:val="22"/>
                <w:szCs w:val="22"/>
                <w:lang w:val="pl-PL"/>
              </w:rPr>
              <w:t>: diagnosta samochodowy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B14ADB" w:rsidRDefault="005A15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</w:rPr>
                <w:t>www.eurconsulting.org.pl</w:t>
              </w:r>
            </w:hyperlink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14194" w:rsidRPr="00B14ADB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B14ADB">
              <w:rPr>
                <w:rFonts w:asciiTheme="majorHAnsi" w:hAnsiTheme="majorHAns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Przeprowadzenie kursu/szkolenia w charakterze TRENERA  na szkoleniu/ kursie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,,</w:t>
            </w:r>
            <w:r w:rsidR="004F43A4">
              <w:rPr>
                <w:rFonts w:asciiTheme="majorHAnsi" w:hAnsiTheme="majorHAnsi"/>
                <w:b/>
                <w:sz w:val="22"/>
                <w:szCs w:val="22"/>
              </w:rPr>
              <w:t>diagnosta samochodowy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</w:p>
          <w:p w:rsidR="009D1591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dla</w:t>
            </w:r>
            <w:r w:rsidR="00991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uczestników projektu ,,Młodzieżowa ścieżka pracy”</w:t>
            </w:r>
          </w:p>
          <w:p w:rsidR="00C93916" w:rsidRPr="00B14ADB" w:rsidRDefault="00C93916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3916" w:rsidRPr="002B279A" w:rsidRDefault="00C93916" w:rsidP="00C93916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Projekt skierowany jest do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84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D1591" w:rsidRPr="00B14ADB" w:rsidRDefault="009D1591" w:rsidP="009D1591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powinien zawierać co najmniej następujące tematy: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4F43A4" w:rsidRPr="004F43A4" w:rsidRDefault="004F43A4" w:rsidP="004F43A4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F43A4">
              <w:rPr>
                <w:rFonts w:asciiTheme="majorHAnsi" w:hAnsiTheme="majorHAnsi" w:cs="Arial"/>
                <w:sz w:val="22"/>
                <w:szCs w:val="22"/>
              </w:rPr>
              <w:t>1.Komputerowe systemy serwisowe</w:t>
            </w:r>
          </w:p>
          <w:p w:rsidR="004F43A4" w:rsidRPr="004F43A4" w:rsidRDefault="004F43A4" w:rsidP="004F43A4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F43A4">
              <w:rPr>
                <w:rFonts w:asciiTheme="majorHAnsi" w:hAnsiTheme="majorHAnsi" w:cs="Arial"/>
                <w:sz w:val="22"/>
                <w:szCs w:val="22"/>
              </w:rPr>
              <w:t>2.Zapobiegawcze znaczenie diagnostyki systemów sterowania</w:t>
            </w:r>
          </w:p>
          <w:p w:rsidR="004F43A4" w:rsidRPr="004F43A4" w:rsidRDefault="004F43A4" w:rsidP="004F43A4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F43A4">
              <w:rPr>
                <w:rFonts w:asciiTheme="majorHAnsi" w:hAnsiTheme="majorHAnsi" w:cs="Arial"/>
                <w:sz w:val="22"/>
                <w:szCs w:val="22"/>
              </w:rPr>
              <w:t>3.Możliwości rejestracji błędów w nieulotnej pamięci sterownika</w:t>
            </w:r>
          </w:p>
          <w:p w:rsidR="004F43A4" w:rsidRPr="004F43A4" w:rsidRDefault="004F43A4" w:rsidP="004F43A4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F43A4">
              <w:rPr>
                <w:rFonts w:asciiTheme="majorHAnsi" w:hAnsiTheme="majorHAnsi" w:cs="Arial"/>
                <w:sz w:val="22"/>
                <w:szCs w:val="22"/>
              </w:rPr>
              <w:t>4.Instrukcje serwisowe w rozwiązywaniu problemów(kody)</w:t>
            </w:r>
          </w:p>
          <w:p w:rsidR="004F43A4" w:rsidRPr="004F43A4" w:rsidRDefault="004F43A4" w:rsidP="004F43A4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F43A4">
              <w:rPr>
                <w:rFonts w:asciiTheme="majorHAnsi" w:hAnsiTheme="majorHAnsi" w:cs="Arial"/>
                <w:sz w:val="22"/>
                <w:szCs w:val="22"/>
              </w:rPr>
              <w:t>5.Problemy komunikacji diagnoskopu serwisowego z systemami pojazdu</w:t>
            </w:r>
          </w:p>
          <w:p w:rsidR="004F43A4" w:rsidRPr="004F43A4" w:rsidRDefault="004F43A4" w:rsidP="004F43A4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F43A4">
              <w:rPr>
                <w:rFonts w:asciiTheme="majorHAnsi" w:hAnsiTheme="majorHAnsi" w:cs="Arial"/>
                <w:sz w:val="22"/>
                <w:szCs w:val="22"/>
              </w:rPr>
              <w:t xml:space="preserve">6.Specjalistyczna dokumentacja serwisowa. </w:t>
            </w:r>
          </w:p>
          <w:p w:rsidR="000B51DB" w:rsidRPr="004F43A4" w:rsidRDefault="004F43A4" w:rsidP="004F43A4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F43A4">
              <w:rPr>
                <w:rFonts w:asciiTheme="majorHAnsi" w:hAnsiTheme="majorHAnsi" w:cs="Arial"/>
                <w:sz w:val="22"/>
                <w:szCs w:val="22"/>
              </w:rPr>
              <w:t>7.Prawo a usługa serwisowa. Uwarunkowania i wymogi.</w:t>
            </w:r>
          </w:p>
          <w:p w:rsidR="004F43A4" w:rsidRPr="000B51DB" w:rsidRDefault="004F43A4" w:rsidP="004F43A4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D1591" w:rsidRPr="00B14ADB" w:rsidRDefault="009D1591" w:rsidP="009D1591">
            <w:pPr>
              <w:tabs>
                <w:tab w:val="center" w:pos="709"/>
                <w:tab w:val="center" w:pos="497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Uczestników: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4 osób 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grup:  1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grupa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Lokalizacja kursu: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zajęcia teoretyczne i praktyczne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Elbląg, salę zapewnia Zamawiający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Wymiar godzinowy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: 120 godzin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Termin rozpoczęcia: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wrzesień 2018 r. (szczegółowy harmonogram ustalony zostanie z Zamawiającym)</w:t>
            </w: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</w:pP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  <w:t>Wymagania od  TRENERA 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Stworzenie harmonogramu i przekazanie do akceptacji  Zamawiającego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Bieżące uzupełnianie dziennika,</w:t>
            </w:r>
          </w:p>
          <w:p w:rsidR="009D1591" w:rsidRPr="00B14ADB" w:rsidRDefault="009D1591" w:rsidP="009D1591">
            <w:pPr>
              <w:widowControl w:val="0"/>
              <w:numPr>
                <w:ilvl w:val="0"/>
                <w:numId w:val="27"/>
              </w:numPr>
              <w:suppressAutoHyphens/>
              <w:spacing w:after="6" w:line="264" w:lineRule="auto"/>
              <w:ind w:right="5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Przygotowanie Uczestników/czek do egzaminu wewnętrznego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faktury/ rachunku za wykonaną usługę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dziennika zajęć w ramach prowadzonego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 list obecności z podpisami uczestników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innej dokumentacji niezbędnej do rozliczenia kursu.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B14ADB" w:rsidRDefault="00614194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B14ADB" w:rsidRDefault="00A910CF" w:rsidP="00A910CF">
            <w:pPr>
              <w:spacing w:after="9" w:line="259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Program szkolenia musi obejmować zajęcia teoretyczne i praktyczne w wymiarze 20 spotkań x 6h = 120 godzin szkoleniowych dla każdej 4-osobowej grupy szkoleniowych </w:t>
            </w:r>
          </w:p>
          <w:p w:rsidR="00614194" w:rsidRPr="00B14ADB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410607" w:rsidRPr="00B14ADB" w:rsidRDefault="00410607" w:rsidP="00410607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6637A" w:rsidRPr="00B14ADB" w:rsidRDefault="00410607" w:rsidP="007F02A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B14ADB" w:rsidRDefault="00614194" w:rsidP="001E6FEC">
            <w:pPr>
              <w:spacing w:after="6" w:line="264" w:lineRule="auto"/>
              <w:ind w:left="720" w:right="5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B14ADB">
                <w:rPr>
                  <w:rStyle w:val="Hipercze"/>
                  <w:rFonts w:asciiTheme="majorHAnsi" w:hAnsiTheme="majorHAnsi" w:cs="Calibri"/>
                  <w:sz w:val="22"/>
                  <w:szCs w:val="22"/>
                </w:rPr>
                <w:t>elblag@eur.org.pl</w:t>
              </w:r>
            </w:hyperlink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,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lastRenderedPageBreak/>
              <w:t>najpóźniej do trzeciego dnia przed terminem składania ofert. Odpowiedź zostanie udzielona także w formie pisemnej.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425811" w:rsidRPr="00537A91" w:rsidRDefault="00425811" w:rsidP="00425811">
            <w:pPr>
              <w:numPr>
                <w:ilvl w:val="1"/>
                <w:numId w:val="20"/>
              </w:numPr>
              <w:ind w:left="456" w:right="56" w:hanging="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 xml:space="preserve"> Ofertę mogą złożyć podmioty spełniające następujące warunki:</w:t>
            </w:r>
          </w:p>
          <w:p w:rsidR="00425811" w:rsidRPr="00537A91" w:rsidRDefault="00425811" w:rsidP="00425811">
            <w:pPr>
              <w:ind w:left="456" w:right="5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uprawnienia do wykonywania działalności będącej przedmiotem niniejszego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niezbędną wiedzę i doświadczenie oraz dysponują potencjałem technicznym i osobami zdolnymi do wykonania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Znajdują się w sytuacji ekonomicznej i finansowej zapewniającej wykonanie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Nie są osobowo ani kapitałowo powiązane z Zamawiającym.</w:t>
            </w:r>
          </w:p>
          <w:p w:rsidR="00614194" w:rsidRPr="00B14ADB" w:rsidRDefault="00614194" w:rsidP="001E6FEC">
            <w:pPr>
              <w:tabs>
                <w:tab w:val="left" w:pos="825"/>
              </w:tabs>
              <w:ind w:left="36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ED73A8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Zasady spełnienia i</w:t>
            </w:r>
            <w:r w:rsidR="00BC1BF2"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614194" w:rsidRPr="00B14ADB">
              <w:rPr>
                <w:rFonts w:asciiTheme="majorHAnsi" w:hAnsiTheme="majorHAns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Złożenie Oświadczenia Wykonawcy usługi;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Zajęcia teoretyczne i praktyczne może przeprowadzać osoba, która posiada :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BC1BF2" w:rsidRPr="00B14ADB" w:rsidRDefault="00BC1BF2" w:rsidP="00BC1BF2">
            <w:pPr>
              <w:autoSpaceDE w:val="0"/>
              <w:autoSpaceDN w:val="0"/>
              <w:adjustRightInd w:val="0"/>
              <w:ind w:left="131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:rsidR="00410607" w:rsidRPr="00B14ADB" w:rsidRDefault="00BC1BF2" w:rsidP="00BC1B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Kryterium nr 1 – cena : maksymalnie 100 punktów, liczone od ceny brutto według następującego wzoru: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) x 100 punktów.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61419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Zamawiający zawrze umowę z Wykonawcą, którego oferta zostanie uznana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lastRenderedPageBreak/>
              <w:t xml:space="preserve">za ofertę najkorzystniejszą oraz spełni wymogi </w:t>
            </w:r>
            <w:r w:rsidR="00B14ADB">
              <w:rPr>
                <w:rFonts w:asciiTheme="majorHAnsi" w:hAnsiTheme="majorHAnsi" w:cs="Calibri"/>
                <w:sz w:val="22"/>
                <w:szCs w:val="22"/>
              </w:rPr>
              <w:t>określone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 w Zapytaniu Ofertowym.</w:t>
            </w:r>
          </w:p>
          <w:p w:rsidR="00B14ADB" w:rsidRPr="00B14ADB" w:rsidRDefault="00B14ADB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 w:rsidRPr="00B14ADB">
              <w:rPr>
                <w:rFonts w:asciiTheme="majorHAnsi" w:hAnsiTheme="majorHAnsi" w:cs="Calibri"/>
                <w:sz w:val="22"/>
                <w:szCs w:val="22"/>
              </w:rPr>
              <w:t>.  ul. 1 Maja 2, 82-300 Elbląg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 xml:space="preserve"> oraz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na stron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>ie inte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r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 xml:space="preserve">netowej 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www.eurconsulting.org.pl</w:t>
            </w:r>
          </w:p>
          <w:p w:rsidR="00614194" w:rsidRPr="00B14ADB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B14ADB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Składając ofertę, Wykonawca zobowiązuje się do zawarcia Umowy lub wystawienia faktury  na wykonanie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Pr="00B14ADB" w:rsidRDefault="006C3EC3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ma obowiązek dołączenia do oferty stanowiącej załącznik nr 1, 2,3 do niniejszego zapytania: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ofercie należy podać: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kwotę jednostkową brutto za 1</w:t>
            </w:r>
            <w:r w:rsidR="001E7ED1" w:rsidRPr="00B14ADB">
              <w:rPr>
                <w:rFonts w:asciiTheme="majorHAnsi" w:hAnsiTheme="majorHAnsi" w:cs="Arial"/>
                <w:sz w:val="22"/>
                <w:szCs w:val="22"/>
              </w:rPr>
              <w:t xml:space="preserve"> godzinę przeprowadzonego szkolenia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z uwzględnieniem wymogów określonych w zapytaniu ofertowym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wykaz Trenerów, zgodny z załączonym CV do niniejszej oferty.</w:t>
            </w:r>
          </w:p>
          <w:p w:rsidR="003E4983" w:rsidRPr="00B14ADB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wpis do RIS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składa ofertę w formie pisemnej pod rygorem nieważności.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Oferty powinny zostać dostarczone osobiście, pocztą tradycyjną lub kurierem na adres biura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: </w:t>
            </w:r>
          </w:p>
          <w:p w:rsidR="006C3EC3" w:rsidRPr="00B14ADB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lastRenderedPageBreak/>
              <w:t xml:space="preserve">EUR Consulting sp. z o.o., ul. 1 Maja 2, 82-300 Elbląg, sekretariat, w zaklejonej kopercie, z dopiskiem: </w:t>
            </w:r>
            <w:r w:rsidR="000B51DB">
              <w:rPr>
                <w:rFonts w:asciiTheme="majorHAnsi" w:hAnsiTheme="majorHAnsi"/>
                <w:sz w:val="22"/>
                <w:szCs w:val="22"/>
              </w:rPr>
              <w:t>„ szkolenie zawodowe</w:t>
            </w:r>
            <w:r w:rsidR="00EA11A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D5EFF">
              <w:rPr>
                <w:rFonts w:asciiTheme="majorHAnsi" w:hAnsiTheme="majorHAnsi"/>
                <w:sz w:val="22"/>
                <w:szCs w:val="22"/>
              </w:rPr>
              <w:t xml:space="preserve"> – diagnosta samochodowy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 ramach projektu</w:t>
            </w:r>
            <w:r w:rsidR="00A6717D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„Młodzieżowa ścieżka pracy”. </w:t>
            </w:r>
            <w:r w:rsid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Przy czym za datę i godzinę dostarczenia dokumentu uważa się datę wpływu dokumentu do siedziby EUR Consulting sp. z o.o., oddział w Elblągu.</w:t>
            </w:r>
          </w:p>
          <w:p w:rsidR="006C3EC3" w:rsidRPr="00425811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4258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</w:t>
            </w:r>
            <w:r w:rsidR="00425811" w:rsidRPr="004258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 dnia 25</w:t>
            </w:r>
            <w:r w:rsidR="00A36C1A" w:rsidRPr="004258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.09.2018 r.</w:t>
            </w:r>
          </w:p>
          <w:p w:rsidR="006C3EC3" w:rsidRPr="00B14ADB" w:rsidRDefault="00B14ADB" w:rsidP="00B14ADB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6.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Koszty przygotowania oraz dostarczenia oferty ponosi Wykonawca.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Brak odpowiedzi na złożoną ofertę nie stanowi zawarcia umowy.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przypadku zajęcia takiego samego miejsca na liście rankingowej przez wskazanego Wykonawcy, decyd</w:t>
            </w:r>
            <w:r w:rsidR="001251AA" w:rsidRPr="00B14ADB">
              <w:rPr>
                <w:rFonts w:asciiTheme="majorHAnsi" w:hAnsiTheme="majorHAnsi" w:cs="Arial"/>
                <w:sz w:val="22"/>
                <w:szCs w:val="22"/>
              </w:rPr>
              <w:t>ować będzie korzystniejsza cena a następnie doświadczenie.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sprawach związanych z zapytaniem ofertowym proszę kontaktować się z Zamawiającym. </w:t>
            </w:r>
          </w:p>
          <w:p w:rsidR="006C3EC3" w:rsidRPr="00B14ADB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Osoba do kontaktu: </w:t>
            </w:r>
          </w:p>
          <w:p w:rsidR="006C3EC3" w:rsidRPr="00B14ADB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Barbara Przybyła tel.790 490 897</w:t>
            </w:r>
          </w:p>
          <w:p w:rsidR="001251AA" w:rsidRPr="00B14ADB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C93916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 w:eastAsia="en-US"/>
              </w:rPr>
            </w:pP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Zamawiający </w:t>
            </w:r>
            <w:r w:rsidR="00D20291"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nie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14194" w:rsidRPr="00B14ADB" w:rsidRDefault="00614194" w:rsidP="003E4983">
            <w:pPr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B14ADB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0E3B84" w:rsidRPr="00B14ADB" w:rsidRDefault="000E3B84" w:rsidP="00A6717D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</w:p>
    <w:p w:rsidR="00614194" w:rsidRPr="00B14ADB" w:rsidRDefault="0061419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/>
          <w:bCs/>
          <w:color w:val="000000"/>
          <w:sz w:val="22"/>
          <w:szCs w:val="22"/>
        </w:rPr>
        <w:t>Załącznik nr 1</w:t>
      </w:r>
    </w:p>
    <w:p w:rsidR="00614194" w:rsidRPr="00B14ADB" w:rsidRDefault="00614194" w:rsidP="00614194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B14ADB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DO ZAPYTANIA OFERTOWEGO  nr 0</w:t>
            </w:r>
            <w:r w:rsidR="003D5EFF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6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z </w:t>
            </w:r>
            <w:r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 xml:space="preserve">dnia </w:t>
            </w:r>
            <w:r w:rsidR="003D5EFF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17</w:t>
            </w:r>
            <w:r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.0</w:t>
            </w:r>
            <w:r w:rsidR="00EA11AE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B14ADB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B14ADB" w:rsidRDefault="009C4477" w:rsidP="00C015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godzinę </w:t>
            </w:r>
          </w:p>
        </w:tc>
      </w:tr>
      <w:tr w:rsidR="00614194" w:rsidRPr="00B14ADB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Pr="00B14ADB" w:rsidRDefault="00614194" w:rsidP="00836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3E4983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9C4477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0C17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B14ADB" w:rsidRDefault="00614194" w:rsidP="00614194">
      <w:pPr>
        <w:keepNext/>
        <w:spacing w:before="240" w:after="60" w:line="276" w:lineRule="auto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1F764F" w:rsidRDefault="001F764F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1F764F" w:rsidRDefault="001F764F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1F764F" w:rsidRDefault="001F764F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1F764F" w:rsidRPr="00B14ADB" w:rsidRDefault="001F764F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9602A" w:rsidRPr="00B14ADB" w:rsidRDefault="00E9602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DO ZAPYTANIA OFERTOWEGO nr 0</w:t>
      </w:r>
      <w:r w:rsidR="003D5EFF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6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3D5EFF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17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.0</w:t>
      </w:r>
      <w:r w:rsidR="009C4477"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9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B14ADB" w:rsidRDefault="00614194" w:rsidP="009C4477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a.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b.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c.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d.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Oświadczam, że:</w:t>
      </w:r>
    </w:p>
    <w:p w:rsidR="00614194" w:rsidRPr="00B14ADB" w:rsidRDefault="00836352" w:rsidP="009C4477">
      <w:pPr>
        <w:pStyle w:val="Akapitzlist"/>
        <w:numPr>
          <w:ilvl w:val="0"/>
          <w:numId w:val="24"/>
        </w:numPr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Posiadam niezbędną wiedzę i doświadczenie oraz dysponują potencjałem technicznym i osobami zdolnymi do wykonania zamówienia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tj. pos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iadam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/ dysponuję osobami z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wykształcenie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m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min. wyższ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ym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,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które przeszkoliły min.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200 osób </w:t>
      </w:r>
      <w:r w:rsidR="009C4477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w branży zbieżnej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>,</w:t>
      </w:r>
      <w:r w:rsidR="00614194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min. 2 lata doświadczeni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>a zawodowego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prowadzeniu szkoleń zawodowych 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>oraz min. 1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0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0 godzin zrealizowanych zajęć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                                  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podobnej grupie docelowej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, </w:t>
      </w:r>
    </w:p>
    <w:p w:rsidR="00614194" w:rsidRPr="00B14ADB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jc w:val="both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B14ADB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B14ADB" w:rsidRDefault="00614194" w:rsidP="001E6FEC">
            <w:pPr>
              <w:autoSpaceDE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B14ADB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B14ADB" w:rsidRDefault="00614194" w:rsidP="00614194">
      <w:pPr>
        <w:spacing w:after="200" w:line="240" w:lineRule="atLeast"/>
        <w:jc w:val="both"/>
        <w:rPr>
          <w:rFonts w:asciiTheme="majorHAnsi" w:hAnsiTheme="majorHAnsi" w:cs="Calibri"/>
          <w:b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spacing w:before="240" w:after="60" w:line="276" w:lineRule="auto"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br w:type="page"/>
      </w: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B14ADB" w:rsidRDefault="00614194" w:rsidP="00946D2C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 w:rsidRPr="00B14ADB">
        <w:rPr>
          <w:rFonts w:asciiTheme="majorHAnsi" w:eastAsia="Arial Unicode MS" w:hAnsiTheme="majorHAnsi" w:cs="Calibri"/>
          <w:b/>
          <w:bCs/>
          <w:iCs/>
          <w:sz w:val="22"/>
          <w:szCs w:val="22"/>
        </w:rPr>
        <w:t xml:space="preserve">Opis przedmiotu zamówienia 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nr 0</w:t>
      </w:r>
      <w:r w:rsidR="003D5EFF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6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3D5EFF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17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.0</w:t>
      </w:r>
      <w:r w:rsidR="00EA11AE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9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B14ADB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B14ADB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77" w:rsidRPr="00B14ADB" w:rsidRDefault="009C4477" w:rsidP="009C44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C4477" w:rsidRPr="00B14ADB" w:rsidRDefault="009C4477" w:rsidP="009C4477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powinien zawierać co najmniej następujące tematy: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C4477" w:rsidRPr="00B14ADB" w:rsidRDefault="009C4477" w:rsidP="009C447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3D5EFF" w:rsidRPr="003D5EFF" w:rsidRDefault="003D5EFF" w:rsidP="003D5EFF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D5EFF">
              <w:rPr>
                <w:rFonts w:asciiTheme="majorHAnsi" w:hAnsiTheme="majorHAnsi" w:cs="Arial"/>
                <w:sz w:val="22"/>
                <w:szCs w:val="22"/>
              </w:rPr>
              <w:t>Komputerowe systemy serwisowe</w:t>
            </w:r>
          </w:p>
          <w:p w:rsidR="003D5EFF" w:rsidRPr="003D5EFF" w:rsidRDefault="003D5EFF" w:rsidP="003D5EFF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D5EFF">
              <w:rPr>
                <w:rFonts w:asciiTheme="majorHAnsi" w:hAnsiTheme="majorHAnsi" w:cs="Arial"/>
                <w:sz w:val="22"/>
                <w:szCs w:val="22"/>
              </w:rPr>
              <w:t>Zapobiegawcze znaczenie diagnostyki systemów sterowania</w:t>
            </w:r>
          </w:p>
          <w:p w:rsidR="003D5EFF" w:rsidRPr="003D5EFF" w:rsidRDefault="003D5EFF" w:rsidP="003D5EFF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D5EFF">
              <w:rPr>
                <w:rFonts w:asciiTheme="majorHAnsi" w:hAnsiTheme="majorHAnsi" w:cs="Arial"/>
                <w:sz w:val="22"/>
                <w:szCs w:val="22"/>
              </w:rPr>
              <w:t>Możliwości rejestracji błędów w nieulotnej pamięci sterownika</w:t>
            </w:r>
          </w:p>
          <w:p w:rsidR="003D5EFF" w:rsidRPr="003D5EFF" w:rsidRDefault="003D5EFF" w:rsidP="003D5EFF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D5EFF">
              <w:rPr>
                <w:rFonts w:asciiTheme="majorHAnsi" w:hAnsiTheme="majorHAnsi" w:cs="Arial"/>
                <w:sz w:val="22"/>
                <w:szCs w:val="22"/>
              </w:rPr>
              <w:t>Instrukcje serwisowe w rozwiązywaniu problemów(kody)</w:t>
            </w:r>
          </w:p>
          <w:p w:rsidR="003D5EFF" w:rsidRPr="003D5EFF" w:rsidRDefault="003D5EFF" w:rsidP="003D5EFF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D5EFF">
              <w:rPr>
                <w:rFonts w:asciiTheme="majorHAnsi" w:hAnsiTheme="majorHAnsi" w:cs="Arial"/>
                <w:sz w:val="22"/>
                <w:szCs w:val="22"/>
              </w:rPr>
              <w:t>Problemy komunikacji diagnoskopu serwisowego z systemami pojazdu</w:t>
            </w:r>
          </w:p>
          <w:p w:rsidR="003D5EFF" w:rsidRPr="003D5EFF" w:rsidRDefault="003D5EFF" w:rsidP="003D5EFF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D5EFF">
              <w:rPr>
                <w:rFonts w:asciiTheme="majorHAnsi" w:hAnsiTheme="majorHAnsi" w:cs="Arial"/>
                <w:sz w:val="22"/>
                <w:szCs w:val="22"/>
              </w:rPr>
              <w:t xml:space="preserve">Specjalistyczna dokumentacja serwisowa. </w:t>
            </w:r>
          </w:p>
          <w:p w:rsidR="00EA11AE" w:rsidRPr="003D5EFF" w:rsidRDefault="003D5EFF" w:rsidP="003D5EFF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5EFF">
              <w:rPr>
                <w:rFonts w:asciiTheme="majorHAnsi" w:hAnsiTheme="majorHAnsi" w:cs="Arial"/>
                <w:sz w:val="22"/>
                <w:szCs w:val="22"/>
              </w:rPr>
              <w:t>Prawo a usługa serwisowa. Uwarunkowania i wymogi.</w:t>
            </w:r>
          </w:p>
          <w:p w:rsidR="003D5EFF" w:rsidRPr="00EA11AE" w:rsidRDefault="003D5EFF" w:rsidP="003D5EFF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EA11AE" w:rsidRPr="000B51DB" w:rsidRDefault="00EA11AE" w:rsidP="00EA11A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Wykonawca przedstawi szczegółową tematykę szkoleń.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Kurs będzie realizow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>any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na terenie woj. warmińsko – mazurskiego, w mieście Elbląg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 xml:space="preserve">   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w dni robocze od poniedziałku do piątku i/lub w weekendy za zgodą Uczestników/czek. Godziny szkoleń będą dostosowane do potrzeb Uczestników/czek Harmonogram szkolenia będzie utworzony w uzgodnieniu z Zamawiającym.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Na każdym etapie realizacji zamówienia </w:t>
            </w:r>
            <w:r w:rsidRPr="00B14ADB">
              <w:rPr>
                <w:rFonts w:asciiTheme="majorHAnsi" w:hAnsiTheme="majorHAnsi"/>
                <w:sz w:val="22"/>
                <w:szCs w:val="22"/>
                <w:u w:val="single" w:color="000000"/>
              </w:rPr>
              <w:t>Oferent zobowiązany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będzie do kontaktu                       z przedstawicielem Zamawiającego, informowania o bieżących działaniach                             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w szkoleniach, m.in. prowadzenie 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>list obecności, dziennika zajęć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  <w:p w:rsidR="00B14ADB" w:rsidRPr="00B14ADB" w:rsidRDefault="00B14ADB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ramach umowy o przeprowadzenie szkolenia wykonawca zostanie również zobowiązany do: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B14ADB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B14ADB" w:rsidRDefault="00F234C2" w:rsidP="00F234C2">
            <w:p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wymiarze 20 spotkań x 6h = 120 godzin szkoleniowy</w:t>
            </w:r>
            <w:r w:rsidR="00B14ADB" w:rsidRPr="00B14ADB">
              <w:rPr>
                <w:rFonts w:asciiTheme="majorHAnsi" w:hAnsiTheme="majorHAnsi"/>
                <w:sz w:val="22"/>
                <w:szCs w:val="22"/>
              </w:rPr>
              <w:t xml:space="preserve">ch dla </w:t>
            </w:r>
            <w:r w:rsidR="000C17B4" w:rsidRPr="00B14ADB">
              <w:rPr>
                <w:rFonts w:asciiTheme="majorHAnsi" w:hAnsiTheme="majorHAnsi"/>
                <w:sz w:val="22"/>
                <w:szCs w:val="22"/>
              </w:rPr>
              <w:t xml:space="preserve"> 4-osobowej grupy 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Szkolenie realizowane będzie na terenie województwa warmińsko mazurskiego,  </w:t>
            </w:r>
            <w:r w:rsidR="00EA11A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</w:t>
            </w:r>
            <w:r w:rsidR="00F234C2" w:rsidRPr="00B14ADB">
              <w:rPr>
                <w:rFonts w:asciiTheme="majorHAnsi" w:hAnsiTheme="majorHAnsi"/>
                <w:sz w:val="22"/>
                <w:szCs w:val="22"/>
              </w:rPr>
              <w:t xml:space="preserve">na terenie subregionu elbląskiego (powiaty: braniewski, działdowski, elbląski, iławski, </w:t>
            </w:r>
            <w:r w:rsidR="00F234C2" w:rsidRPr="00B14ADB">
              <w:rPr>
                <w:rFonts w:asciiTheme="majorHAnsi" w:hAnsiTheme="majorHAnsi"/>
                <w:sz w:val="22"/>
                <w:szCs w:val="22"/>
              </w:rPr>
              <w:lastRenderedPageBreak/>
              <w:t>nowomiejski, ostródzki i m. Elbląg),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</w:t>
            </w:r>
            <w:r w:rsidR="00F234C2"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</w:t>
            </w:r>
          </w:p>
          <w:p w:rsidR="00356184" w:rsidRPr="00B14ADB" w:rsidRDefault="0035618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0F6EBF">
            <w:pPr>
              <w:ind w:right="56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B14ADB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powiązane  z Zamawiającym.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Wymagania dotyczące wykształcenia i doświadczenia wykładowcy/trenera – Oświadczenie </w:t>
            </w:r>
          </w:p>
        </w:tc>
      </w:tr>
      <w:tr w:rsidR="00614194" w:rsidRPr="00B14ADB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wrzesień 2018</w:t>
            </w:r>
            <w:r w:rsidR="00B14ADB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r. – październik 2018 r. </w:t>
            </w: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konkretna data </w:t>
            </w:r>
            <w:r w:rsidR="00F234C2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początkowa </w:t>
            </w: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614194" w:rsidRPr="00B14ADB" w:rsidRDefault="00614194" w:rsidP="00614194">
      <w:pPr>
        <w:rPr>
          <w:rFonts w:asciiTheme="majorHAnsi" w:hAnsiTheme="majorHAnsi"/>
          <w:sz w:val="22"/>
          <w:szCs w:val="22"/>
        </w:rPr>
      </w:pPr>
    </w:p>
    <w:p w:rsidR="00E42F36" w:rsidRPr="00B14ADB" w:rsidRDefault="00E42F36">
      <w:pPr>
        <w:rPr>
          <w:rFonts w:asciiTheme="majorHAnsi" w:hAnsiTheme="majorHAnsi"/>
          <w:color w:val="000000"/>
          <w:sz w:val="16"/>
          <w:szCs w:val="16"/>
        </w:rPr>
      </w:pPr>
    </w:p>
    <w:sectPr w:rsidR="00E42F36" w:rsidRPr="00B14ADB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61" w:rsidRDefault="002C4161" w:rsidP="008E7F13">
      <w:r>
        <w:separator/>
      </w:r>
    </w:p>
  </w:endnote>
  <w:endnote w:type="continuationSeparator" w:id="0">
    <w:p w:rsidR="002C4161" w:rsidRDefault="002C4161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61" w:rsidRDefault="002C4161" w:rsidP="008E7F13">
      <w:r>
        <w:separator/>
      </w:r>
    </w:p>
  </w:footnote>
  <w:footnote w:type="continuationSeparator" w:id="0">
    <w:p w:rsidR="002C4161" w:rsidRDefault="002C4161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4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7"/>
  </w:num>
  <w:num w:numId="4">
    <w:abstractNumId w:val="31"/>
  </w:num>
  <w:num w:numId="5">
    <w:abstractNumId w:val="2"/>
  </w:num>
  <w:num w:numId="6">
    <w:abstractNumId w:val="0"/>
  </w:num>
  <w:num w:numId="7">
    <w:abstractNumId w:val="41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22"/>
  </w:num>
  <w:num w:numId="13">
    <w:abstractNumId w:val="27"/>
  </w:num>
  <w:num w:numId="14">
    <w:abstractNumId w:val="35"/>
  </w:num>
  <w:num w:numId="15">
    <w:abstractNumId w:val="30"/>
  </w:num>
  <w:num w:numId="16">
    <w:abstractNumId w:val="4"/>
  </w:num>
  <w:num w:numId="17">
    <w:abstractNumId w:val="28"/>
  </w:num>
  <w:num w:numId="18">
    <w:abstractNumId w:val="45"/>
  </w:num>
  <w:num w:numId="19">
    <w:abstractNumId w:val="37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29"/>
  </w:num>
  <w:num w:numId="25">
    <w:abstractNumId w:val="1"/>
  </w:num>
  <w:num w:numId="26">
    <w:abstractNumId w:val="13"/>
  </w:num>
  <w:num w:numId="27">
    <w:abstractNumId w:val="42"/>
  </w:num>
  <w:num w:numId="28">
    <w:abstractNumId w:val="38"/>
  </w:num>
  <w:num w:numId="29">
    <w:abstractNumId w:val="25"/>
  </w:num>
  <w:num w:numId="30">
    <w:abstractNumId w:val="43"/>
  </w:num>
  <w:num w:numId="31">
    <w:abstractNumId w:val="10"/>
  </w:num>
  <w:num w:numId="32">
    <w:abstractNumId w:val="39"/>
  </w:num>
  <w:num w:numId="33">
    <w:abstractNumId w:val="9"/>
  </w:num>
  <w:num w:numId="34">
    <w:abstractNumId w:val="36"/>
  </w:num>
  <w:num w:numId="35">
    <w:abstractNumId w:val="11"/>
  </w:num>
  <w:num w:numId="36">
    <w:abstractNumId w:val="32"/>
  </w:num>
  <w:num w:numId="37">
    <w:abstractNumId w:val="18"/>
  </w:num>
  <w:num w:numId="38">
    <w:abstractNumId w:val="15"/>
  </w:num>
  <w:num w:numId="39">
    <w:abstractNumId w:val="23"/>
  </w:num>
  <w:num w:numId="40">
    <w:abstractNumId w:val="5"/>
  </w:num>
  <w:num w:numId="41">
    <w:abstractNumId w:val="3"/>
  </w:num>
  <w:num w:numId="42">
    <w:abstractNumId w:val="44"/>
  </w:num>
  <w:num w:numId="43">
    <w:abstractNumId w:val="6"/>
  </w:num>
  <w:num w:numId="44">
    <w:abstractNumId w:val="12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47CE6"/>
    <w:rsid w:val="00084710"/>
    <w:rsid w:val="000B51DB"/>
    <w:rsid w:val="000B5D62"/>
    <w:rsid w:val="000C0391"/>
    <w:rsid w:val="000C17B4"/>
    <w:rsid w:val="000D264B"/>
    <w:rsid w:val="000E3B84"/>
    <w:rsid w:val="000F6EBF"/>
    <w:rsid w:val="0012151A"/>
    <w:rsid w:val="001251AA"/>
    <w:rsid w:val="00125D96"/>
    <w:rsid w:val="0012761B"/>
    <w:rsid w:val="0014351A"/>
    <w:rsid w:val="001530CA"/>
    <w:rsid w:val="0016526C"/>
    <w:rsid w:val="001667AF"/>
    <w:rsid w:val="001730B6"/>
    <w:rsid w:val="00175528"/>
    <w:rsid w:val="0017758E"/>
    <w:rsid w:val="00184F91"/>
    <w:rsid w:val="00194162"/>
    <w:rsid w:val="0019547F"/>
    <w:rsid w:val="001A0C57"/>
    <w:rsid w:val="001A0E33"/>
    <w:rsid w:val="001B3D2C"/>
    <w:rsid w:val="001E2759"/>
    <w:rsid w:val="001E6E0D"/>
    <w:rsid w:val="001E7ED1"/>
    <w:rsid w:val="001F6D76"/>
    <w:rsid w:val="001F764F"/>
    <w:rsid w:val="002033AF"/>
    <w:rsid w:val="00210BF4"/>
    <w:rsid w:val="00211B12"/>
    <w:rsid w:val="0022446E"/>
    <w:rsid w:val="00233FC3"/>
    <w:rsid w:val="00243AE7"/>
    <w:rsid w:val="002853E9"/>
    <w:rsid w:val="002B279A"/>
    <w:rsid w:val="002C4161"/>
    <w:rsid w:val="003313B2"/>
    <w:rsid w:val="0033620F"/>
    <w:rsid w:val="00343AF8"/>
    <w:rsid w:val="003501DE"/>
    <w:rsid w:val="00355001"/>
    <w:rsid w:val="00356184"/>
    <w:rsid w:val="00363E46"/>
    <w:rsid w:val="0036637A"/>
    <w:rsid w:val="003813D3"/>
    <w:rsid w:val="00390CDF"/>
    <w:rsid w:val="00396256"/>
    <w:rsid w:val="003A4C11"/>
    <w:rsid w:val="003B4B5A"/>
    <w:rsid w:val="003D5EFF"/>
    <w:rsid w:val="003E4983"/>
    <w:rsid w:val="0040556B"/>
    <w:rsid w:val="00410607"/>
    <w:rsid w:val="004162C1"/>
    <w:rsid w:val="00425811"/>
    <w:rsid w:val="00427162"/>
    <w:rsid w:val="004362B7"/>
    <w:rsid w:val="004460EA"/>
    <w:rsid w:val="0046308D"/>
    <w:rsid w:val="004856E8"/>
    <w:rsid w:val="004F43A4"/>
    <w:rsid w:val="005049C2"/>
    <w:rsid w:val="00505F2A"/>
    <w:rsid w:val="00541572"/>
    <w:rsid w:val="00557CFE"/>
    <w:rsid w:val="0056669E"/>
    <w:rsid w:val="00575DF8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614194"/>
    <w:rsid w:val="00614B00"/>
    <w:rsid w:val="0063099B"/>
    <w:rsid w:val="0063569B"/>
    <w:rsid w:val="00652319"/>
    <w:rsid w:val="006720CE"/>
    <w:rsid w:val="00685BA3"/>
    <w:rsid w:val="006B1DCE"/>
    <w:rsid w:val="006C3EC3"/>
    <w:rsid w:val="006C58E9"/>
    <w:rsid w:val="006C5E66"/>
    <w:rsid w:val="006D7F34"/>
    <w:rsid w:val="006E125B"/>
    <w:rsid w:val="00701337"/>
    <w:rsid w:val="00706FE2"/>
    <w:rsid w:val="00740DFC"/>
    <w:rsid w:val="00795D13"/>
    <w:rsid w:val="00795F9C"/>
    <w:rsid w:val="007C4F24"/>
    <w:rsid w:val="007D3174"/>
    <w:rsid w:val="007F02A9"/>
    <w:rsid w:val="007F4018"/>
    <w:rsid w:val="00804655"/>
    <w:rsid w:val="00825E8F"/>
    <w:rsid w:val="00836352"/>
    <w:rsid w:val="00836B9C"/>
    <w:rsid w:val="00841D0E"/>
    <w:rsid w:val="00850958"/>
    <w:rsid w:val="008525B8"/>
    <w:rsid w:val="0086324F"/>
    <w:rsid w:val="0086517F"/>
    <w:rsid w:val="00885BB7"/>
    <w:rsid w:val="008B1A01"/>
    <w:rsid w:val="008B3EFA"/>
    <w:rsid w:val="008E7F13"/>
    <w:rsid w:val="008F44BC"/>
    <w:rsid w:val="009028CE"/>
    <w:rsid w:val="0091115C"/>
    <w:rsid w:val="00946D2C"/>
    <w:rsid w:val="00963356"/>
    <w:rsid w:val="00981FC3"/>
    <w:rsid w:val="00983879"/>
    <w:rsid w:val="00991CCE"/>
    <w:rsid w:val="009C4477"/>
    <w:rsid w:val="009D08AD"/>
    <w:rsid w:val="009D1591"/>
    <w:rsid w:val="00A12EAD"/>
    <w:rsid w:val="00A252AE"/>
    <w:rsid w:val="00A36C1A"/>
    <w:rsid w:val="00A51DA4"/>
    <w:rsid w:val="00A52431"/>
    <w:rsid w:val="00A551C6"/>
    <w:rsid w:val="00A6213B"/>
    <w:rsid w:val="00A655FE"/>
    <w:rsid w:val="00A6717D"/>
    <w:rsid w:val="00A7048E"/>
    <w:rsid w:val="00A76E29"/>
    <w:rsid w:val="00A82751"/>
    <w:rsid w:val="00A82E11"/>
    <w:rsid w:val="00A90C5E"/>
    <w:rsid w:val="00A910CF"/>
    <w:rsid w:val="00AA1144"/>
    <w:rsid w:val="00AA2C2F"/>
    <w:rsid w:val="00AE3B28"/>
    <w:rsid w:val="00B14ADB"/>
    <w:rsid w:val="00B40802"/>
    <w:rsid w:val="00B7566F"/>
    <w:rsid w:val="00B903B3"/>
    <w:rsid w:val="00BA5074"/>
    <w:rsid w:val="00BC1BF2"/>
    <w:rsid w:val="00BC2F13"/>
    <w:rsid w:val="00BD134B"/>
    <w:rsid w:val="00BD7765"/>
    <w:rsid w:val="00BE451A"/>
    <w:rsid w:val="00BE690B"/>
    <w:rsid w:val="00BF34A5"/>
    <w:rsid w:val="00C0154A"/>
    <w:rsid w:val="00C0512F"/>
    <w:rsid w:val="00C22383"/>
    <w:rsid w:val="00C67688"/>
    <w:rsid w:val="00C75BE7"/>
    <w:rsid w:val="00C93916"/>
    <w:rsid w:val="00CA744A"/>
    <w:rsid w:val="00CD41F6"/>
    <w:rsid w:val="00CE3A8C"/>
    <w:rsid w:val="00D01357"/>
    <w:rsid w:val="00D20291"/>
    <w:rsid w:val="00D609C3"/>
    <w:rsid w:val="00D62BFA"/>
    <w:rsid w:val="00D74E82"/>
    <w:rsid w:val="00DD437F"/>
    <w:rsid w:val="00DF28AE"/>
    <w:rsid w:val="00E42F36"/>
    <w:rsid w:val="00E46B72"/>
    <w:rsid w:val="00E65364"/>
    <w:rsid w:val="00E76059"/>
    <w:rsid w:val="00E86C44"/>
    <w:rsid w:val="00E9056D"/>
    <w:rsid w:val="00E9602A"/>
    <w:rsid w:val="00EA11AE"/>
    <w:rsid w:val="00EA1432"/>
    <w:rsid w:val="00EA1629"/>
    <w:rsid w:val="00EC1190"/>
    <w:rsid w:val="00ED73A8"/>
    <w:rsid w:val="00EF3B6E"/>
    <w:rsid w:val="00EF4599"/>
    <w:rsid w:val="00F07611"/>
    <w:rsid w:val="00F11FEE"/>
    <w:rsid w:val="00F234C2"/>
    <w:rsid w:val="00F372D5"/>
    <w:rsid w:val="00F42C09"/>
    <w:rsid w:val="00F46B6F"/>
    <w:rsid w:val="00F541EE"/>
    <w:rsid w:val="00F8137D"/>
    <w:rsid w:val="00F822EF"/>
    <w:rsid w:val="00F8371B"/>
    <w:rsid w:val="00FB3F58"/>
    <w:rsid w:val="00FB71FD"/>
    <w:rsid w:val="00FC2055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2588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EUR Consulting</cp:lastModifiedBy>
  <cp:revision>4</cp:revision>
  <cp:lastPrinted>2018-09-12T08:31:00Z</cp:lastPrinted>
  <dcterms:created xsi:type="dcterms:W3CDTF">2018-09-18T08:48:00Z</dcterms:created>
  <dcterms:modified xsi:type="dcterms:W3CDTF">2018-09-18T11:51:00Z</dcterms:modified>
</cp:coreProperties>
</file>