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314"/>
      </w:tblGrid>
      <w:tr w:rsidR="00614194" w:rsidRPr="00A573D1" w:rsidTr="001E6FEC">
        <w:trPr>
          <w:trHeight w:val="498"/>
        </w:trPr>
        <w:tc>
          <w:tcPr>
            <w:tcW w:w="9498" w:type="dxa"/>
            <w:gridSpan w:val="2"/>
            <w:shd w:val="clear" w:color="auto" w:fill="BFBFBF"/>
          </w:tcPr>
          <w:p w:rsidR="00614194" w:rsidRPr="00A573D1" w:rsidRDefault="000E7A65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517A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053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517A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517A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5518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6F22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048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517A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517A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2"/>
            <w:shd w:val="clear" w:color="auto" w:fill="auto"/>
          </w:tcPr>
          <w:p w:rsidR="00517A1D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>Zamówienie ma zostać wykonane na potrzeby realizacji Projektu pt. ,,Prosta droga do pracy</w:t>
            </w:r>
            <w:r w:rsidRPr="00BA62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 o numerze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RPWM.10.02.00-28-0049/18</w:t>
            </w:r>
            <w:r w:rsidRPr="00BA62C2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realizowanego w ramach: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614194" w:rsidRPr="0022446E" w:rsidRDefault="00517A1D" w:rsidP="00517A1D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84410F" w:rsidRPr="00A573D1" w:rsidTr="001E6FEC">
        <w:trPr>
          <w:trHeight w:val="4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84410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63C99">
              <w:rPr>
                <w:rFonts w:ascii="Calibri" w:hAnsi="Calibri"/>
                <w:sz w:val="22"/>
                <w:szCs w:val="22"/>
              </w:rPr>
              <w:t xml:space="preserve">wsparcie </w:t>
            </w:r>
            <w:proofErr w:type="spellStart"/>
            <w:r w:rsidR="00463C99">
              <w:rPr>
                <w:rFonts w:ascii="Calibri" w:hAnsi="Calibri"/>
                <w:sz w:val="22"/>
                <w:szCs w:val="22"/>
              </w:rPr>
              <w:t>psychologiczno</w:t>
            </w:r>
            <w:proofErr w:type="spellEnd"/>
            <w:r w:rsidR="00463C99">
              <w:rPr>
                <w:rFonts w:ascii="Calibri" w:hAnsi="Calibri"/>
                <w:sz w:val="22"/>
                <w:szCs w:val="22"/>
              </w:rPr>
              <w:t xml:space="preserve"> -doradcze</w:t>
            </w:r>
          </w:p>
        </w:tc>
      </w:tr>
      <w:tr w:rsidR="0084410F" w:rsidRPr="00A573D1" w:rsidTr="001E6FEC">
        <w:trPr>
          <w:trHeight w:val="3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51893">
              <w:rPr>
                <w:rFonts w:ascii="Calibri" w:hAnsi="Calibri"/>
                <w:sz w:val="22"/>
                <w:szCs w:val="22"/>
              </w:rPr>
              <w:t>Zapytanie ofertowe jest d</w:t>
            </w:r>
            <w:r w:rsidR="0084410F" w:rsidRPr="00551893">
              <w:rPr>
                <w:rFonts w:ascii="Calibri" w:hAnsi="Calibri"/>
                <w:sz w:val="22"/>
                <w:szCs w:val="22"/>
              </w:rPr>
              <w:t xml:space="preserve">ostępne na stronie internetowej </w:t>
            </w:r>
            <w:hyperlink r:id="rId8" w:history="1">
              <w:r w:rsidR="005A159E" w:rsidRPr="00551893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4410F" w:rsidRPr="00A573D1" w:rsidTr="001E6FEC">
        <w:trPr>
          <w:trHeight w:val="5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84410F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Kod CPV</w:t>
            </w:r>
            <w:r w:rsidR="00463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85121270-6 </w:t>
            </w:r>
            <w:r w:rsidR="008A73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17A1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9048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36D1B">
              <w:rPr>
                <w:rFonts w:ascii="Calibri" w:hAnsi="Calibri"/>
                <w:b/>
                <w:sz w:val="22"/>
                <w:szCs w:val="22"/>
              </w:rPr>
              <w:t xml:space="preserve">wsparcia </w:t>
            </w:r>
            <w:proofErr w:type="spellStart"/>
            <w:r w:rsidR="00036D1B">
              <w:rPr>
                <w:rFonts w:ascii="Calibri" w:hAnsi="Calibri"/>
                <w:b/>
                <w:sz w:val="22"/>
                <w:szCs w:val="22"/>
              </w:rPr>
              <w:t>psychologiczno</w:t>
            </w:r>
            <w:proofErr w:type="spellEnd"/>
            <w:r w:rsidR="00036D1B">
              <w:rPr>
                <w:rFonts w:ascii="Calibri" w:hAnsi="Calibri"/>
                <w:b/>
                <w:sz w:val="22"/>
                <w:szCs w:val="22"/>
              </w:rPr>
              <w:t xml:space="preserve"> – doradczego </w:t>
            </w:r>
          </w:p>
          <w:p w:rsidR="00614194" w:rsidRDefault="00036D1B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614194" w:rsidRPr="00C32499">
              <w:rPr>
                <w:rFonts w:ascii="Calibri" w:hAnsi="Calibri"/>
                <w:b/>
                <w:sz w:val="22"/>
                <w:szCs w:val="22"/>
              </w:rPr>
              <w:t>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27</w:t>
            </w:r>
            <w:r w:rsidR="00614194" w:rsidRPr="00C32499">
              <w:rPr>
                <w:rFonts w:ascii="Calibri" w:hAnsi="Calibri"/>
                <w:b/>
                <w:sz w:val="22"/>
                <w:szCs w:val="22"/>
              </w:rPr>
              <w:t xml:space="preserve">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</w:t>
            </w:r>
            <w:r w:rsidR="00517A1D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="00614194"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36D1B" w:rsidRDefault="00036D1B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6D1B">
              <w:rPr>
                <w:rFonts w:asciiTheme="minorHAnsi" w:hAnsiTheme="minorHAnsi" w:cstheme="minorHAnsi"/>
                <w:b/>
                <w:sz w:val="22"/>
                <w:szCs w:val="22"/>
              </w:rPr>
              <w:t>WSPARCIE PSYCHOLOGICZNO – DORADCZE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5929"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obejmuje:</w:t>
            </w:r>
          </w:p>
          <w:p w:rsidR="00036D1B" w:rsidRPr="00036D1B" w:rsidRDefault="00036D1B" w:rsidP="00036D1B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6D1B">
              <w:rPr>
                <w:rFonts w:asciiTheme="minorHAnsi" w:eastAsia="Calibri" w:hAnsiTheme="minorHAnsi" w:cstheme="minorHAnsi"/>
                <w:sz w:val="22"/>
                <w:szCs w:val="22"/>
              </w:rPr>
              <w:t>- wzmocnienia postawy U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czestnika/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czki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36D1B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rojektu</w:t>
            </w:r>
            <w:r w:rsidRPr="00036D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wspieranie go w samodzielnej zmianie postawy prozatrudnieniowej </w:t>
            </w:r>
          </w:p>
          <w:p w:rsidR="00036D1B" w:rsidRPr="00036D1B" w:rsidRDefault="00036D1B" w:rsidP="00036D1B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6D1B">
              <w:rPr>
                <w:rFonts w:asciiTheme="minorHAnsi" w:eastAsia="Calibri" w:hAnsiTheme="minorHAnsi" w:cstheme="minorHAnsi"/>
                <w:sz w:val="22"/>
                <w:szCs w:val="22"/>
              </w:rPr>
              <w:t>- odkrywanie posiadanych zasobów i możliwości samorozwoju</w:t>
            </w:r>
          </w:p>
          <w:p w:rsidR="00A95929" w:rsidRPr="00A95929" w:rsidRDefault="00036D1B" w:rsidP="00E17011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6D1B">
              <w:rPr>
                <w:rFonts w:asciiTheme="minorHAnsi" w:eastAsia="Calibri" w:hAnsiTheme="minorHAnsi" w:cstheme="minorHAnsi"/>
                <w:sz w:val="22"/>
                <w:szCs w:val="22"/>
              </w:rPr>
              <w:t>- poszerzanie świadomości samego siebie i sytuacji w jakiej UP się obecnie znajduje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Zaj</w:t>
            </w:r>
            <w:r w:rsid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ęcia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.:</w:t>
            </w:r>
            <w:r w:rsidR="00036D1B" w:rsidRP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2h/os. x 27 os.= 54</w:t>
            </w:r>
            <w:r w:rsid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036D1B" w:rsidRP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Termin realizacji: 0</w:t>
            </w:r>
            <w:r w:rsid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 w:rsid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07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.2019 </w:t>
            </w:r>
            <w:r w:rsidR="00036D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r. </w:t>
            </w: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</w:t>
            </w:r>
            <w:r w:rsidR="00A95929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d wykonawców usługi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Dyspozycyjności w terminie przeprowadzenia s</w:t>
            </w:r>
            <w:r w:rsidR="00C36260">
              <w:rPr>
                <w:rFonts w:ascii="Calibri" w:hAnsi="Calibri"/>
                <w:b/>
                <w:sz w:val="22"/>
                <w:szCs w:val="22"/>
              </w:rPr>
              <w:t>potkań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8A7315">
              <w:rPr>
                <w:rFonts w:ascii="Calibri" w:hAnsi="Calibri"/>
                <w:sz w:val="22"/>
                <w:szCs w:val="22"/>
              </w:rPr>
              <w:t>rowadzon</w:t>
            </w:r>
            <w:r w:rsidR="00C36260">
              <w:rPr>
                <w:rFonts w:ascii="Calibri" w:hAnsi="Calibri"/>
                <w:sz w:val="22"/>
                <w:szCs w:val="22"/>
              </w:rPr>
              <w:t xml:space="preserve">ych spotkań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E17011" w:rsidRDefault="00614194" w:rsidP="00E17011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8A7315">
              <w:rPr>
                <w:rFonts w:ascii="Calibri" w:hAnsi="Calibri"/>
                <w:sz w:val="22"/>
                <w:szCs w:val="22"/>
              </w:rPr>
              <w:t xml:space="preserve">rozliczenia </w:t>
            </w:r>
            <w:r w:rsidR="00C36260">
              <w:rPr>
                <w:rFonts w:ascii="Calibri" w:hAnsi="Calibri"/>
                <w:sz w:val="22"/>
                <w:szCs w:val="22"/>
              </w:rPr>
              <w:t>spotkań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A53432" w:rsidP="00A53432">
            <w:pPr>
              <w:widowControl w:val="0"/>
              <w:suppressAutoHyphens/>
              <w:spacing w:after="45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2. </w:t>
            </w:r>
            <w:r w:rsidR="00614194"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związane z organizacją </w:t>
            </w:r>
            <w:r w:rsidR="00036D1B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spotkań</w:t>
            </w:r>
            <w:r w:rsidR="00614194"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="00614194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E17011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ść kontroli realizacji </w:t>
            </w:r>
            <w:r w:rsidR="00E17011">
              <w:rPr>
                <w:rFonts w:ascii="Calibri" w:hAnsi="Calibri"/>
                <w:sz w:val="22"/>
                <w:szCs w:val="22"/>
              </w:rPr>
              <w:t>spotkań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shd w:val="clear" w:color="auto" w:fill="auto"/>
          </w:tcPr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2.1.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 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Zasady spełnienia i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614194" w:rsidRPr="00E17011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zawodowego (Oś</w:t>
            </w:r>
            <w:r w:rsidR="009A7A05">
              <w:rPr>
                <w:rFonts w:ascii="Calibri" w:hAnsi="Calibri" w:cs="Calibri"/>
                <w:sz w:val="22"/>
                <w:szCs w:val="22"/>
              </w:rPr>
              <w:t>wiadczenie wykonawcy</w:t>
            </w:r>
            <w:r w:rsidRPr="00A348E4">
              <w:rPr>
                <w:rFonts w:ascii="Calibri" w:hAnsi="Calibri" w:cs="Calibri"/>
                <w:sz w:val="22"/>
                <w:szCs w:val="22"/>
              </w:rPr>
              <w:t>)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E17011" w:rsidRPr="00A95929" w:rsidRDefault="00E17011" w:rsidP="00E17011">
            <w:p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zawodowe: </w:t>
            </w:r>
          </w:p>
          <w:p w:rsidR="00A336FA" w:rsidRPr="00A336FA" w:rsidRDefault="00A336FA" w:rsidP="00A336FA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A336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ajęcia może przeprowadzać osoba, która posiada : </w:t>
            </w:r>
          </w:p>
          <w:p w:rsidR="00A336FA" w:rsidRPr="00A336FA" w:rsidRDefault="00A336FA" w:rsidP="00A336FA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wykształcenie wyż./zaw. kierunkowe umożliwiające przeprowadzenie wskazanej formy wsparcia,</w:t>
            </w:r>
          </w:p>
          <w:p w:rsidR="00A336FA" w:rsidRPr="00A336FA" w:rsidRDefault="00A336FA" w:rsidP="00A336FA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- min. 2 lata doświadczenia zawodowego we wskazanej dziedzinie,</w:t>
            </w:r>
          </w:p>
          <w:p w:rsidR="00A95929" w:rsidRDefault="00A336FA" w:rsidP="00E1701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 xml:space="preserve">300 zrealizowanych godz. wskazanego wsparcia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Pr="00A336FA">
              <w:rPr>
                <w:rFonts w:asciiTheme="minorHAnsi" w:hAnsiTheme="minorHAnsi" w:cstheme="minorHAnsi"/>
                <w:sz w:val="22"/>
                <w:szCs w:val="22"/>
              </w:rPr>
              <w:t>z podobną/tożsamą GD.</w:t>
            </w:r>
          </w:p>
          <w:p w:rsidR="00E17011" w:rsidRPr="00A336FA" w:rsidRDefault="00E17011" w:rsidP="00E1701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194" w:rsidRPr="00A348E4" w:rsidRDefault="003501DE" w:rsidP="00B66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614194"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Kryterium merytoryczne: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</w:t>
            </w:r>
            <w:r w:rsidR="003107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</w:t>
            </w: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>o podobnym zakresie</w:t>
            </w:r>
            <w:r w:rsidR="00A9592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</w:t>
            </w:r>
            <w:r w:rsidR="00A336FA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, na stronie</w:t>
            </w:r>
            <w:r w:rsidR="00B66383">
              <w:rPr>
                <w:rFonts w:ascii="Calibri" w:hAnsi="Calibri" w:cs="Calibri"/>
                <w:sz w:val="22"/>
                <w:szCs w:val="22"/>
              </w:rPr>
              <w:t xml:space="preserve"> www.eurconsulting.org.pl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Zamawiający zastrzega sobie prawo do wglądu do dokumentów Wykonawcy związanych z realizowanym zamówieniem, w tym dokumentów finansowych, na etapie realizacji zadania przez Wykonawcę oraz po jego zakończeniu, w zakresie jakim jest to </w:t>
            </w: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310766" w:rsidRPr="00E17011" w:rsidRDefault="00614194" w:rsidP="0031076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310766" w:rsidRPr="00A573D1" w:rsidRDefault="00310766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463C99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463C99" w:rsidRDefault="00463C99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63C99" w:rsidRPr="00A573D1" w:rsidRDefault="00463C99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EA543E" w:rsidRPr="00EA543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</w:t>
            </w:r>
            <w:r w:rsidR="007C4F24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0766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.201</w:t>
            </w:r>
            <w:r w:rsidR="00310766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r, do godz. </w:t>
            </w:r>
            <w:r w:rsidR="009A7A05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614194" w:rsidRPr="00A336FA" w:rsidRDefault="00614194" w:rsidP="00A336F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na usług</w:t>
            </w:r>
            <w:r w:rsidR="00A336FA">
              <w:rPr>
                <w:rFonts w:ascii="Calibri" w:hAnsi="Calibri" w:cs="Calibri"/>
                <w:sz w:val="22"/>
                <w:szCs w:val="22"/>
                <w:lang w:eastAsia="en-US"/>
              </w:rPr>
              <w:t>ę: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A336FA">
              <w:rPr>
                <w:rFonts w:ascii="Calibri" w:hAnsi="Calibri" w:cs="Calibri"/>
                <w:sz w:val="22"/>
                <w:szCs w:val="22"/>
                <w:lang w:eastAsia="en-US"/>
              </w:rPr>
              <w:t>Wsparcie psychologiczno- doradcze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>”</w:t>
            </w:r>
            <w:r w:rsidR="001061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310766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Prosta droga do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Postępowanie o udzielenie zamówienia w oparciu o zasadę konkurencyjności określoną w Wytycznych w zakresie kwalifikowalności wydatków w ramach</w:t>
            </w:r>
            <w:r w:rsidR="00A9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02FD4">
              <w:rPr>
                <w:rFonts w:ascii="Calibri" w:hAnsi="Calibri" w:cs="Calibri"/>
                <w:color w:val="000000"/>
                <w:sz w:val="22"/>
                <w:szCs w:val="22"/>
              </w:rPr>
              <w:t>Europejskiego Funduszu Rozwoju Regionalnego, Europejskiego Funduszu Społecznego oraz Funduszu Spójności na lata 2014-2020, Ministerstwa Infrastruktury i Rozwoju</w:t>
            </w:r>
            <w:r w:rsidRPr="0010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  <w:p w:rsidR="00310766" w:rsidRPr="00A573D1" w:rsidRDefault="00310766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A336F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63C99" w:rsidRDefault="00463C99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63C99" w:rsidRDefault="00463C99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63C99" w:rsidRDefault="00463C99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7A65" w:rsidRDefault="000E7A65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310766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0E7A65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053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03</w:t>
            </w:r>
            <w:r w:rsidR="00310766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3107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310766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3107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PP </w:t>
            </w:r>
            <w:r w:rsidR="00310766"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5518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6F22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1076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.01</w:t>
            </w:r>
            <w:r w:rsidR="00310766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31076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310766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95D72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95D72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95D72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95D72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95D72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31076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310766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420A02" w:rsidRDefault="00C0154A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A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 1 godzinę</w:t>
            </w:r>
            <w:r w:rsidR="00420A02" w:rsidRPr="00420A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spotkania</w:t>
            </w:r>
            <w:r w:rsidRPr="00420A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4194" w:rsidRPr="00420A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194" w:rsidRPr="00A573D1" w:rsidTr="00310766">
        <w:trPr>
          <w:trHeight w:val="600"/>
        </w:trPr>
        <w:tc>
          <w:tcPr>
            <w:tcW w:w="3888" w:type="dxa"/>
            <w:shd w:val="clear" w:color="auto" w:fill="auto"/>
          </w:tcPr>
          <w:p w:rsidR="00310766" w:rsidRDefault="00614194" w:rsidP="003107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420A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wsparcia </w:t>
            </w:r>
            <w:proofErr w:type="spellStart"/>
            <w:r w:rsidR="00420A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psychologiczno</w:t>
            </w:r>
            <w:proofErr w:type="spellEnd"/>
            <w:r w:rsidR="00420A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doradczego</w:t>
            </w:r>
          </w:p>
          <w:p w:rsidR="00310766" w:rsidRDefault="00310766" w:rsidP="003107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Pr="00A573D1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0E7A65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053EA6">
        <w:rPr>
          <w:rFonts w:ascii="Calibri" w:hAnsi="Calibri" w:cs="Calibri"/>
          <w:b/>
          <w:color w:val="000000"/>
          <w:sz w:val="22"/>
          <w:szCs w:val="22"/>
          <w:lang w:eastAsia="en-US"/>
        </w:rPr>
        <w:t>03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551893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6F2212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</w:t>
      </w:r>
      <w:r w:rsidR="0031076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31076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p w:rsidR="00614194" w:rsidRPr="007C4F24" w:rsidRDefault="00614194" w:rsidP="00310766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310766" w:rsidRDefault="00836352" w:rsidP="00420A0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</w:t>
      </w:r>
    </w:p>
    <w:p w:rsidR="00420A02" w:rsidRPr="00420A02" w:rsidRDefault="00420A02" w:rsidP="00420A02">
      <w:pPr>
        <w:pStyle w:val="Akapitzlist"/>
        <w:ind w:left="360"/>
        <w:rPr>
          <w:rFonts w:ascii="Calibri" w:hAnsi="Calibri" w:cs="Calibri"/>
          <w:bCs/>
          <w:color w:val="000000"/>
          <w:sz w:val="22"/>
          <w:szCs w:val="22"/>
        </w:rPr>
      </w:pPr>
    </w:p>
    <w:p w:rsidR="00420A02" w:rsidRPr="00420A02" w:rsidRDefault="00420A02" w:rsidP="00420A0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A02">
        <w:rPr>
          <w:rFonts w:asciiTheme="minorHAnsi" w:hAnsiTheme="minorHAnsi" w:cstheme="minorHAnsi"/>
          <w:sz w:val="22"/>
          <w:szCs w:val="22"/>
        </w:rPr>
        <w:t>- wykształcenie wyż./zaw. kierunkowe umożliwiające przeprowadzenie wskazanej formy wsparcia,</w:t>
      </w:r>
    </w:p>
    <w:p w:rsidR="00420A02" w:rsidRPr="00420A02" w:rsidRDefault="00420A02" w:rsidP="00420A0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A02">
        <w:rPr>
          <w:rFonts w:asciiTheme="minorHAnsi" w:hAnsiTheme="minorHAnsi" w:cstheme="minorHAnsi"/>
          <w:sz w:val="22"/>
          <w:szCs w:val="22"/>
        </w:rPr>
        <w:t>- min. 2 lata doświadczenia zawodowego we wskazanej dziedzinie,</w:t>
      </w:r>
    </w:p>
    <w:p w:rsidR="00420A02" w:rsidRPr="00420A02" w:rsidRDefault="00420A02" w:rsidP="00420A0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A02">
        <w:rPr>
          <w:rFonts w:asciiTheme="minorHAnsi" w:hAnsiTheme="minorHAnsi" w:cstheme="minorHAnsi"/>
          <w:sz w:val="22"/>
          <w:szCs w:val="22"/>
        </w:rPr>
        <w:t>-  min. 300 zrealizowanych godz. wskazanego wsparcia z podobną/tożsamą GD.</w:t>
      </w:r>
    </w:p>
    <w:p w:rsidR="00310766" w:rsidRPr="00310766" w:rsidRDefault="00310766" w:rsidP="00310766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614194" w:rsidRPr="00310766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0E7A65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053EA6">
        <w:rPr>
          <w:rFonts w:ascii="Calibri" w:hAnsi="Calibri" w:cs="Calibri"/>
          <w:b/>
          <w:color w:val="000000"/>
          <w:sz w:val="22"/>
          <w:szCs w:val="22"/>
          <w:lang w:eastAsia="en-US"/>
        </w:rPr>
        <w:t>03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9/PP</w:t>
      </w:r>
    </w:p>
    <w:p w:rsidR="00614194" w:rsidRDefault="00614194" w:rsidP="00C36260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551893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6F2212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bookmarkStart w:id="0" w:name="_GoBack"/>
      <w:bookmarkEnd w:id="0"/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</w:t>
      </w:r>
      <w:r w:rsidR="0024733C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24733C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p w:rsidR="00C36260" w:rsidRPr="00C36260" w:rsidRDefault="00C36260" w:rsidP="00C36260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02" w:rsidRDefault="00614194" w:rsidP="001E6F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420A02">
              <w:rPr>
                <w:rFonts w:ascii="Calibri" w:hAnsi="Calibri" w:cs="Calibri"/>
                <w:sz w:val="22"/>
                <w:szCs w:val="22"/>
              </w:rPr>
              <w:t>wsparcia</w:t>
            </w:r>
          </w:p>
          <w:p w:rsidR="00614194" w:rsidRDefault="00420A02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psychologiczno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doradczego</w:t>
            </w:r>
          </w:p>
          <w:p w:rsidR="00614194" w:rsidRPr="00E9602A" w:rsidRDefault="00792E2C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0A02">
              <w:rPr>
                <w:rFonts w:ascii="Calibri" w:hAnsi="Calibri" w:cs="Calibri"/>
                <w:b/>
                <w:sz w:val="22"/>
                <w:szCs w:val="22"/>
              </w:rPr>
              <w:t>27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</w:t>
            </w:r>
            <w:r w:rsidR="0024733C">
              <w:rPr>
                <w:rFonts w:ascii="Calibri" w:hAnsi="Calibri" w:cs="Calibri"/>
                <w:b/>
                <w:sz w:val="22"/>
                <w:szCs w:val="22"/>
              </w:rPr>
              <w:t>Prosta droga do pracy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61419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</w:t>
            </w:r>
            <w:r w:rsidR="0024733C">
              <w:rPr>
                <w:rFonts w:ascii="Calibri" w:hAnsi="Calibri" w:cs="Calibri"/>
                <w:sz w:val="22"/>
                <w:szCs w:val="22"/>
              </w:rPr>
              <w:t xml:space="preserve"> spotkań 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24733C">
              <w:rPr>
                <w:rFonts w:ascii="Calibri" w:hAnsi="Calibri" w:cs="Calibri"/>
                <w:sz w:val="22"/>
                <w:szCs w:val="22"/>
                <w:u w:val="single"/>
              </w:rPr>
              <w:t>luty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</w:t>
            </w:r>
            <w:r w:rsidR="0024733C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</w:t>
            </w:r>
            <w:r w:rsidR="00420A02">
              <w:rPr>
                <w:rFonts w:ascii="Calibri" w:hAnsi="Calibri" w:cs="Calibri"/>
                <w:sz w:val="22"/>
                <w:szCs w:val="22"/>
                <w:u w:val="single"/>
              </w:rPr>
              <w:t>lipiec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</w:t>
            </w:r>
            <w:r w:rsidR="0024733C">
              <w:rPr>
                <w:rFonts w:ascii="Calibri" w:hAnsi="Calibri" w:cs="Calibri"/>
                <w:sz w:val="22"/>
                <w:szCs w:val="22"/>
              </w:rPr>
              <w:t>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24733C">
              <w:rPr>
                <w:rFonts w:ascii="Calibri" w:hAnsi="Calibri" w:cs="Calibri"/>
                <w:sz w:val="22"/>
                <w:szCs w:val="22"/>
              </w:rPr>
              <w:t>y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24733C"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24733C">
              <w:rPr>
                <w:rFonts w:ascii="Calibri" w:hAnsi="Calibri" w:cs="Calibri"/>
                <w:sz w:val="22"/>
                <w:szCs w:val="22"/>
              </w:rPr>
              <w:t>ą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24733C">
              <w:rPr>
                <w:rFonts w:ascii="Calibri" w:hAnsi="Calibri" w:cs="Calibri"/>
                <w:sz w:val="22"/>
                <w:szCs w:val="22"/>
              </w:rPr>
              <w:t>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z Zamawiającym. Zmiana terminu s</w:t>
            </w:r>
            <w:r w:rsidR="0024733C"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20A02" w:rsidRPr="00420A02" w:rsidRDefault="00420A02" w:rsidP="00420A02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0A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WSPARCI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420A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PSYCHOLOGICZNO – DORADCZE</w:t>
            </w:r>
          </w:p>
          <w:p w:rsidR="00420A02" w:rsidRDefault="00420A02" w:rsidP="00420A02">
            <w:pPr>
              <w:widowControl w:val="0"/>
              <w:suppressAutoHyphens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0A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wzmocnienia postawy UP i wspieranie go w samodzielnej zmianie postawy prozatrudnieniowej  </w:t>
            </w:r>
          </w:p>
          <w:p w:rsidR="00420A02" w:rsidRPr="00420A02" w:rsidRDefault="00420A02" w:rsidP="00420A02">
            <w:pPr>
              <w:widowControl w:val="0"/>
              <w:suppressAutoHyphens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0A02">
              <w:rPr>
                <w:rFonts w:asciiTheme="minorHAnsi" w:eastAsia="Calibri" w:hAnsiTheme="minorHAnsi" w:cstheme="minorHAnsi"/>
                <w:sz w:val="22"/>
                <w:szCs w:val="22"/>
              </w:rPr>
              <w:t>- odkrywanie posiadanych zasobów i możliwości samorozwoju</w:t>
            </w:r>
          </w:p>
          <w:p w:rsidR="00420A02" w:rsidRPr="00420A02" w:rsidRDefault="00420A02" w:rsidP="00420A02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0A02">
              <w:rPr>
                <w:rFonts w:asciiTheme="minorHAnsi" w:eastAsia="Calibri" w:hAnsiTheme="minorHAnsi" w:cstheme="minorHAnsi"/>
                <w:sz w:val="22"/>
                <w:szCs w:val="22"/>
              </w:rPr>
              <w:t>- poszerzanie świadomości samego siebie i sytuacji w jakiej UP się obecnie znajduje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614194" w:rsidRPr="00A573D1" w:rsidRDefault="0024733C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5D72">
              <w:rPr>
                <w:rFonts w:ascii="Calibri" w:hAnsi="Calibri" w:cs="Calibri"/>
                <w:sz w:val="22"/>
                <w:szCs w:val="22"/>
              </w:rPr>
              <w:t>Spotkania</w:t>
            </w:r>
            <w:r w:rsidR="00CE3A8C" w:rsidRPr="00A95D72">
              <w:rPr>
                <w:rFonts w:ascii="Calibri" w:hAnsi="Calibri" w:cs="Calibri"/>
                <w:sz w:val="22"/>
                <w:szCs w:val="22"/>
              </w:rPr>
              <w:t xml:space="preserve"> bę</w:t>
            </w:r>
            <w:r w:rsidRPr="00A95D72">
              <w:rPr>
                <w:rFonts w:ascii="Calibri" w:hAnsi="Calibri" w:cs="Calibri"/>
                <w:sz w:val="22"/>
                <w:szCs w:val="22"/>
              </w:rPr>
              <w:t>dą</w:t>
            </w:r>
            <w:r w:rsidR="00614194" w:rsidRPr="00A95D72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</w:t>
            </w:r>
            <w:r w:rsidR="00A95D72" w:rsidRPr="00A95D72">
              <w:rPr>
                <w:rFonts w:ascii="Calibri" w:hAnsi="Calibri" w:cs="Calibri"/>
                <w:sz w:val="22"/>
                <w:szCs w:val="22"/>
              </w:rPr>
              <w:t xml:space="preserve"> w Elblągu</w:t>
            </w:r>
            <w:r w:rsidR="00792E2C" w:rsidRPr="00A95D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A95D72">
              <w:rPr>
                <w:rFonts w:ascii="Calibri" w:hAnsi="Calibri" w:cs="Calibri"/>
                <w:sz w:val="22"/>
                <w:szCs w:val="22"/>
              </w:rPr>
              <w:t>w dni robocze od poniedziałku do piątku i/lub w weekendy za zgodą Uczestników/czek.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Godziny s</w:t>
            </w:r>
            <w:r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będą dostosowane do potrzeb Uczestników/czek 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4491A">
              <w:rPr>
                <w:rFonts w:ascii="Calibri" w:hAnsi="Calibri" w:cs="Calibri"/>
                <w:sz w:val="22"/>
                <w:szCs w:val="22"/>
              </w:rPr>
              <w:t>w szkoleniach</w:t>
            </w:r>
            <w:r w:rsidR="000023BA">
              <w:rPr>
                <w:rFonts w:ascii="Calibri" w:hAnsi="Calibri" w:cs="Calibri"/>
                <w:sz w:val="22"/>
                <w:szCs w:val="22"/>
              </w:rPr>
              <w:t>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mowy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ze środków Unii Europejskiej               w ramach </w:t>
            </w:r>
            <w:r w:rsidR="0024733C">
              <w:rPr>
                <w:rFonts w:ascii="Calibri" w:hAnsi="Calibri" w:cs="Calibri"/>
                <w:sz w:val="22"/>
                <w:szCs w:val="22"/>
              </w:rPr>
              <w:t xml:space="preserve">Regionalnego Programu Operacyjnego Województwa Warmińsko – Mazurskiego na lata 2014 – 2020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3C" w:rsidRPr="00551893" w:rsidRDefault="00420A02" w:rsidP="0024733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893">
              <w:rPr>
                <w:rFonts w:asciiTheme="minorHAnsi" w:eastAsia="Calibri" w:hAnsiTheme="minorHAnsi" w:cstheme="minorHAnsi"/>
              </w:rPr>
              <w:t>2h/os. x 27 os.= 54h</w:t>
            </w: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95D72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5D72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</w:t>
            </w:r>
            <w:r w:rsidR="00A95D72">
              <w:rPr>
                <w:rFonts w:ascii="Calibri" w:hAnsi="Calibri"/>
                <w:color w:val="000000"/>
                <w:sz w:val="22"/>
                <w:szCs w:val="22"/>
              </w:rPr>
              <w:t>w Elblągu</w:t>
            </w:r>
            <w:r w:rsidRPr="00A95D7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5D72">
              <w:rPr>
                <w:rFonts w:ascii="Calibri" w:hAnsi="Calibri"/>
                <w:color w:val="000000"/>
                <w:sz w:val="22"/>
                <w:szCs w:val="22"/>
              </w:rPr>
              <w:t xml:space="preserve">Salę udostępnia </w:t>
            </w:r>
            <w:r w:rsidR="00792E2C" w:rsidRPr="00A95D72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A95D72">
              <w:rPr>
                <w:rFonts w:ascii="Calibri" w:hAnsi="Calibri"/>
                <w:color w:val="000000"/>
                <w:sz w:val="22"/>
                <w:szCs w:val="22"/>
              </w:rPr>
              <w:t>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3C" w:rsidRPr="00420A02" w:rsidRDefault="0024733C" w:rsidP="00420A02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  <w:r w:rsidR="00420A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 w:rsidR="00420A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07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.2019 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r.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default" r:id="rId10"/>
      <w:footerReference w:type="default" r:id="rId11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DA" w:rsidRDefault="00E136DA" w:rsidP="008E7F13">
      <w:r>
        <w:separator/>
      </w:r>
    </w:p>
  </w:endnote>
  <w:endnote w:type="continuationSeparator" w:id="0">
    <w:p w:rsidR="00E136DA" w:rsidRDefault="00E136DA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D" w:rsidRPr="00FB1EAE" w:rsidRDefault="00517A1D" w:rsidP="00517A1D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B1EAE">
      <w:rPr>
        <w:rFonts w:asciiTheme="minorHAnsi" w:hAnsiTheme="minorHAnsi" w:cstheme="minorHAnsi"/>
        <w:b/>
        <w:i/>
        <w:sz w:val="16"/>
        <w:szCs w:val="16"/>
      </w:rPr>
      <w:t xml:space="preserve">„Prosta droga do pracy” </w:t>
    </w:r>
  </w:p>
  <w:p w:rsidR="00517A1D" w:rsidRPr="00FB1EAE" w:rsidRDefault="00517A1D" w:rsidP="00517A1D">
    <w:pPr>
      <w:pStyle w:val="Stopka"/>
      <w:jc w:val="center"/>
      <w:rPr>
        <w:rFonts w:asciiTheme="minorHAnsi" w:hAnsiTheme="minorHAnsi" w:cstheme="minorHAnsi"/>
        <w:i/>
      </w:rPr>
    </w:pPr>
    <w:r w:rsidRPr="00FB1EAE">
      <w:rPr>
        <w:rFonts w:asciiTheme="minorHAnsi" w:hAnsiTheme="minorHAnsi" w:cstheme="minorHAns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8B3EFA" w:rsidRDefault="008B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DA" w:rsidRDefault="00E136DA" w:rsidP="008E7F13">
      <w:r>
        <w:separator/>
      </w:r>
    </w:p>
  </w:footnote>
  <w:footnote w:type="continuationSeparator" w:id="0">
    <w:p w:rsidR="00E136DA" w:rsidRDefault="00E136DA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517A1D">
    <w:pPr>
      <w:pStyle w:val="Nagwek"/>
    </w:pPr>
    <w:r>
      <w:rPr>
        <w:noProof/>
      </w:rPr>
      <w:drawing>
        <wp:inline distT="0" distB="0" distL="0" distR="0" wp14:anchorId="216BAB2F" wp14:editId="3A92E0C6">
          <wp:extent cx="5941060" cy="590550"/>
          <wp:effectExtent l="0" t="0" r="254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02FD4"/>
    <w:rsid w:val="00020BE9"/>
    <w:rsid w:val="00036D1B"/>
    <w:rsid w:val="00047CE6"/>
    <w:rsid w:val="00053EA6"/>
    <w:rsid w:val="00084710"/>
    <w:rsid w:val="0008796B"/>
    <w:rsid w:val="000B5D62"/>
    <w:rsid w:val="000C0391"/>
    <w:rsid w:val="000D264B"/>
    <w:rsid w:val="000E3B84"/>
    <w:rsid w:val="000E7A65"/>
    <w:rsid w:val="000F6EBF"/>
    <w:rsid w:val="001061C8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0C0C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4491A"/>
    <w:rsid w:val="0024733C"/>
    <w:rsid w:val="002853E9"/>
    <w:rsid w:val="002E3B24"/>
    <w:rsid w:val="00310766"/>
    <w:rsid w:val="003313B2"/>
    <w:rsid w:val="0033620F"/>
    <w:rsid w:val="003501DE"/>
    <w:rsid w:val="00355001"/>
    <w:rsid w:val="00356184"/>
    <w:rsid w:val="00363E46"/>
    <w:rsid w:val="003654F4"/>
    <w:rsid w:val="003813D3"/>
    <w:rsid w:val="003A4C11"/>
    <w:rsid w:val="003B4B5A"/>
    <w:rsid w:val="0040556B"/>
    <w:rsid w:val="004162C1"/>
    <w:rsid w:val="00420A02"/>
    <w:rsid w:val="00427162"/>
    <w:rsid w:val="004362B7"/>
    <w:rsid w:val="004460EA"/>
    <w:rsid w:val="00463C99"/>
    <w:rsid w:val="004856E8"/>
    <w:rsid w:val="00505F2A"/>
    <w:rsid w:val="00514D6A"/>
    <w:rsid w:val="00517A1D"/>
    <w:rsid w:val="00541572"/>
    <w:rsid w:val="00551893"/>
    <w:rsid w:val="00557CFE"/>
    <w:rsid w:val="0056669E"/>
    <w:rsid w:val="00575DF8"/>
    <w:rsid w:val="005800E1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E4E60"/>
    <w:rsid w:val="005E52B4"/>
    <w:rsid w:val="00614194"/>
    <w:rsid w:val="00614B00"/>
    <w:rsid w:val="0063099B"/>
    <w:rsid w:val="0063569B"/>
    <w:rsid w:val="00652319"/>
    <w:rsid w:val="006720CE"/>
    <w:rsid w:val="00685BA3"/>
    <w:rsid w:val="006B1DCE"/>
    <w:rsid w:val="006C58E9"/>
    <w:rsid w:val="006C5E66"/>
    <w:rsid w:val="006D7F34"/>
    <w:rsid w:val="006F2212"/>
    <w:rsid w:val="00701337"/>
    <w:rsid w:val="00706FE2"/>
    <w:rsid w:val="00740DFC"/>
    <w:rsid w:val="00792E2C"/>
    <w:rsid w:val="00795D13"/>
    <w:rsid w:val="00795F9C"/>
    <w:rsid w:val="007C4F24"/>
    <w:rsid w:val="007F4018"/>
    <w:rsid w:val="00804655"/>
    <w:rsid w:val="00836352"/>
    <w:rsid w:val="00836B9C"/>
    <w:rsid w:val="00841D0E"/>
    <w:rsid w:val="0084410F"/>
    <w:rsid w:val="00845CA6"/>
    <w:rsid w:val="00850958"/>
    <w:rsid w:val="00851449"/>
    <w:rsid w:val="008525B8"/>
    <w:rsid w:val="0086324F"/>
    <w:rsid w:val="0086517F"/>
    <w:rsid w:val="00867DB3"/>
    <w:rsid w:val="00885BB7"/>
    <w:rsid w:val="00896C4B"/>
    <w:rsid w:val="008A7315"/>
    <w:rsid w:val="008B1A01"/>
    <w:rsid w:val="008B3EFA"/>
    <w:rsid w:val="008E7F13"/>
    <w:rsid w:val="008F44BC"/>
    <w:rsid w:val="009028CE"/>
    <w:rsid w:val="009048C7"/>
    <w:rsid w:val="0091115C"/>
    <w:rsid w:val="00931236"/>
    <w:rsid w:val="00963356"/>
    <w:rsid w:val="00981FC3"/>
    <w:rsid w:val="00983879"/>
    <w:rsid w:val="009A7A05"/>
    <w:rsid w:val="00A12EAD"/>
    <w:rsid w:val="00A336FA"/>
    <w:rsid w:val="00A51DA4"/>
    <w:rsid w:val="00A53432"/>
    <w:rsid w:val="00A551C6"/>
    <w:rsid w:val="00A655FE"/>
    <w:rsid w:val="00A7048E"/>
    <w:rsid w:val="00A76E29"/>
    <w:rsid w:val="00A82751"/>
    <w:rsid w:val="00A95929"/>
    <w:rsid w:val="00A95D72"/>
    <w:rsid w:val="00AA2C2F"/>
    <w:rsid w:val="00AE3B28"/>
    <w:rsid w:val="00B40802"/>
    <w:rsid w:val="00B66383"/>
    <w:rsid w:val="00B7566F"/>
    <w:rsid w:val="00B903B3"/>
    <w:rsid w:val="00BA5074"/>
    <w:rsid w:val="00BC2F13"/>
    <w:rsid w:val="00BD134B"/>
    <w:rsid w:val="00BD7765"/>
    <w:rsid w:val="00BE690B"/>
    <w:rsid w:val="00BF34A5"/>
    <w:rsid w:val="00C0154A"/>
    <w:rsid w:val="00C0512F"/>
    <w:rsid w:val="00C36260"/>
    <w:rsid w:val="00C67688"/>
    <w:rsid w:val="00C734C5"/>
    <w:rsid w:val="00C75BE7"/>
    <w:rsid w:val="00CC5BC1"/>
    <w:rsid w:val="00CD41F6"/>
    <w:rsid w:val="00CE3A8C"/>
    <w:rsid w:val="00D62BFA"/>
    <w:rsid w:val="00D657D7"/>
    <w:rsid w:val="00D74E82"/>
    <w:rsid w:val="00DC4005"/>
    <w:rsid w:val="00DC78CA"/>
    <w:rsid w:val="00DF28AE"/>
    <w:rsid w:val="00E136DA"/>
    <w:rsid w:val="00E17011"/>
    <w:rsid w:val="00E42F36"/>
    <w:rsid w:val="00E46B72"/>
    <w:rsid w:val="00E65364"/>
    <w:rsid w:val="00E74D13"/>
    <w:rsid w:val="00E76059"/>
    <w:rsid w:val="00E9056D"/>
    <w:rsid w:val="00E9602A"/>
    <w:rsid w:val="00EA1432"/>
    <w:rsid w:val="00EA1629"/>
    <w:rsid w:val="00EA543E"/>
    <w:rsid w:val="00EC1190"/>
    <w:rsid w:val="00ED4997"/>
    <w:rsid w:val="00EF3B6E"/>
    <w:rsid w:val="00EF4599"/>
    <w:rsid w:val="00F07611"/>
    <w:rsid w:val="00F11721"/>
    <w:rsid w:val="00F11FEE"/>
    <w:rsid w:val="00F372D5"/>
    <w:rsid w:val="00F46B6F"/>
    <w:rsid w:val="00F541EE"/>
    <w:rsid w:val="00F63CA6"/>
    <w:rsid w:val="00F8137D"/>
    <w:rsid w:val="00F822EF"/>
    <w:rsid w:val="00F8371B"/>
    <w:rsid w:val="00F95D47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13</cp:revision>
  <cp:lastPrinted>2018-11-23T09:16:00Z</cp:lastPrinted>
  <dcterms:created xsi:type="dcterms:W3CDTF">2019-01-14T19:26:00Z</dcterms:created>
  <dcterms:modified xsi:type="dcterms:W3CDTF">2019-01-30T14:09:00Z</dcterms:modified>
</cp:coreProperties>
</file>